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305931" w14:paraId="4BBEE776" w14:textId="77777777">
        <w:tc>
          <w:tcPr>
            <w:tcW w:w="1413" w:type="dxa"/>
          </w:tcPr>
          <w:p w14:paraId="10514FBC" w14:textId="747E6E02" w:rsidR="00305931" w:rsidRDefault="00000000" w:rsidP="0080048C">
            <w:pPr>
              <w:pStyle w:val="2"/>
            </w:pPr>
            <w:r>
              <w:rPr>
                <w:rFonts w:hint="eastAsia"/>
              </w:rPr>
              <w:t>1</w:t>
            </w:r>
            <w:r w:rsidR="00F86B56">
              <w:rPr>
                <w:rFonts w:hint="eastAsia"/>
              </w:rPr>
              <w:t>8</w:t>
            </w:r>
            <w:r>
              <w:rPr>
                <w:rFonts w:hint="eastAsia"/>
              </w:rPr>
              <w:t>차</w:t>
            </w:r>
          </w:p>
        </w:tc>
        <w:tc>
          <w:tcPr>
            <w:tcW w:w="1843" w:type="dxa"/>
          </w:tcPr>
          <w:p w14:paraId="1A6C879C" w14:textId="4529DFDA" w:rsidR="00305931" w:rsidRDefault="00000000">
            <w:r>
              <w:rPr>
                <w:rFonts w:hint="eastAsia"/>
              </w:rPr>
              <w:t>1</w:t>
            </w:r>
            <w:r w:rsidR="00F86B56">
              <w:rPr>
                <w:rFonts w:hint="eastAsia"/>
              </w:rPr>
              <w:t>8</w:t>
            </w:r>
            <w:r>
              <w:rPr>
                <w:rFonts w:hint="eastAsia"/>
              </w:rPr>
              <w:t>차</w:t>
            </w:r>
          </w:p>
        </w:tc>
        <w:tc>
          <w:tcPr>
            <w:tcW w:w="1134" w:type="dxa"/>
          </w:tcPr>
          <w:p w14:paraId="509B3ADF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기간</w:t>
            </w:r>
          </w:p>
        </w:tc>
        <w:tc>
          <w:tcPr>
            <w:tcW w:w="1275" w:type="dxa"/>
          </w:tcPr>
          <w:p w14:paraId="6E2E56A0" w14:textId="537702D9" w:rsidR="00305931" w:rsidRDefault="00000000">
            <w:r>
              <w:rPr>
                <w:rFonts w:hint="eastAsia"/>
              </w:rPr>
              <w:t>2</w:t>
            </w:r>
            <w:r>
              <w:t>025.</w:t>
            </w:r>
            <w:r>
              <w:rPr>
                <w:rFonts w:hint="eastAsia"/>
              </w:rPr>
              <w:t>1</w:t>
            </w:r>
            <w:r w:rsidR="0080048C">
              <w:rPr>
                <w:rFonts w:hint="eastAsia"/>
              </w:rPr>
              <w:t>2</w:t>
            </w:r>
            <w:r>
              <w:t>.</w:t>
            </w:r>
            <w:r w:rsidR="00456FEE">
              <w:rPr>
                <w:rFonts w:hint="eastAsia"/>
              </w:rPr>
              <w:t>2</w:t>
            </w:r>
            <w:r w:rsidR="00F86B56">
              <w:rPr>
                <w:rFonts w:hint="eastAsia"/>
              </w:rPr>
              <w:t>9</w:t>
            </w:r>
          </w:p>
          <w:p w14:paraId="02BE1B42" w14:textId="35E0A91B" w:rsidR="00305931" w:rsidRDefault="00000000">
            <w:r>
              <w:t>202</w:t>
            </w:r>
            <w:r w:rsidR="00F86B56">
              <w:rPr>
                <w:rFonts w:hint="eastAsia"/>
              </w:rPr>
              <w:t>6</w:t>
            </w:r>
            <w:r>
              <w:t>.</w:t>
            </w:r>
            <w:r w:rsidR="00F86B56">
              <w:rPr>
                <w:rFonts w:hint="eastAsia"/>
              </w:rPr>
              <w:t>01</w:t>
            </w:r>
            <w:r>
              <w:rPr>
                <w:rFonts w:hint="eastAsia"/>
              </w:rPr>
              <w:t>.</w:t>
            </w:r>
            <w:r w:rsidR="00F86B56">
              <w:rPr>
                <w:rFonts w:hint="eastAsia"/>
              </w:rPr>
              <w:t>04</w:t>
            </w:r>
          </w:p>
        </w:tc>
        <w:tc>
          <w:tcPr>
            <w:tcW w:w="1276" w:type="dxa"/>
          </w:tcPr>
          <w:p w14:paraId="52287271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지도교수</w:t>
            </w:r>
          </w:p>
        </w:tc>
        <w:tc>
          <w:tcPr>
            <w:tcW w:w="1985" w:type="dxa"/>
          </w:tcPr>
          <w:p w14:paraId="74BB2D1F" w14:textId="77777777" w:rsidR="00305931" w:rsidRDefault="00000000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305931" w14:paraId="0F276850" w14:textId="77777777">
        <w:trPr>
          <w:trHeight w:val="755"/>
        </w:trPr>
        <w:tc>
          <w:tcPr>
            <w:tcW w:w="1413" w:type="dxa"/>
          </w:tcPr>
          <w:p w14:paraId="75C2749A" w14:textId="77777777" w:rsidR="00305931" w:rsidRDefault="00000000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6345FDD3" w14:textId="77949633" w:rsidR="00E55AE0" w:rsidRDefault="00E55AE0" w:rsidP="00F86B56"/>
        </w:tc>
      </w:tr>
    </w:tbl>
    <w:p w14:paraId="37B3D0D5" w14:textId="7E30C19E" w:rsidR="001F03A3" w:rsidRDefault="001F03A3" w:rsidP="001F03A3">
      <w:pPr>
        <w:ind w:left="200" w:hangingChars="100" w:hanging="200"/>
      </w:pPr>
      <w:r>
        <w:rPr>
          <w:rFonts w:hint="eastAsia"/>
        </w:rPr>
        <w:t xml:space="preserve">1. </w:t>
      </w:r>
      <w:proofErr w:type="spellStart"/>
      <w:r w:rsidR="00F86B56">
        <w:rPr>
          <w:rFonts w:hint="eastAsia"/>
        </w:rPr>
        <w:t>라이팅</w:t>
      </w:r>
      <w:proofErr w:type="spellEnd"/>
      <w:r w:rsidR="00F86B56">
        <w:rPr>
          <w:rFonts w:hint="eastAsia"/>
        </w:rPr>
        <w:t xml:space="preserve"> 문제가 Marching Cube 알고리즘 사용시 </w:t>
      </w:r>
      <w:proofErr w:type="spellStart"/>
      <w:r w:rsidR="00F86B56">
        <w:rPr>
          <w:rFonts w:hint="eastAsia"/>
        </w:rPr>
        <w:t>노말</w:t>
      </w:r>
      <w:proofErr w:type="spellEnd"/>
      <w:r w:rsidR="00F86B56">
        <w:rPr>
          <w:rFonts w:hint="eastAsia"/>
        </w:rPr>
        <w:t xml:space="preserve"> 때문에 일어난 것으로 확인 후 해결</w:t>
      </w:r>
    </w:p>
    <w:p w14:paraId="72C8B5A6" w14:textId="0166A015" w:rsidR="001813B6" w:rsidRDefault="00F86B56" w:rsidP="001F03A3">
      <w:pPr>
        <w:ind w:left="200" w:hangingChars="100" w:hanging="200"/>
      </w:pPr>
      <w:r w:rsidRPr="00F86B56">
        <w:rPr>
          <w:noProof/>
        </w:rPr>
        <w:drawing>
          <wp:inline distT="0" distB="0" distL="0" distR="0" wp14:anchorId="0D54784B" wp14:editId="415E47CC">
            <wp:extent cx="5155565" cy="2896507"/>
            <wp:effectExtent l="0" t="0" r="6985" b="0"/>
            <wp:docPr id="1232027738" name="그림 1" descr="하늘, 야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27738" name="그림 1" descr="하늘, 야외, 예술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8915" cy="28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DBB8" w14:textId="5238BF99" w:rsidR="00337616" w:rsidRPr="00337616" w:rsidRDefault="00337616" w:rsidP="00337616">
      <w:pPr>
        <w:pStyle w:val="aa"/>
        <w:rPr>
          <w:rFonts w:asciiTheme="minorEastAsia" w:eastAsiaTheme="minorEastAsia" w:hAnsiTheme="minorEastAsia"/>
          <w:sz w:val="20"/>
          <w:szCs w:val="20"/>
        </w:rPr>
      </w:pPr>
      <w:r w:rsidRPr="00337616">
        <w:rPr>
          <w:rFonts w:asciiTheme="minorEastAsia" w:eastAsiaTheme="minorEastAsia" w:hAnsiTheme="minorEastAsia" w:hint="eastAsia"/>
          <w:sz w:val="20"/>
          <w:szCs w:val="20"/>
        </w:rPr>
        <w:t xml:space="preserve">2. 표면을 더 울퉁불퉁하게 변경 및 </w:t>
      </w:r>
      <w:r w:rsidRPr="00337616">
        <w:rPr>
          <w:rFonts w:asciiTheme="minorEastAsia" w:eastAsiaTheme="minorEastAsia" w:hAnsiTheme="minorEastAsia"/>
          <w:sz w:val="20"/>
          <w:szCs w:val="20"/>
        </w:rPr>
        <w:t xml:space="preserve">기존에는 삼각형 방향 기준으로 직접 </w:t>
      </w:r>
      <w:proofErr w:type="spellStart"/>
      <w:r w:rsidRPr="00337616">
        <w:rPr>
          <w:rFonts w:asciiTheme="minorEastAsia" w:eastAsiaTheme="minorEastAsia" w:hAnsiTheme="minorEastAsia"/>
          <w:sz w:val="20"/>
          <w:szCs w:val="20"/>
        </w:rPr>
        <w:t>노멀을</w:t>
      </w:r>
      <w:proofErr w:type="spellEnd"/>
      <w:r w:rsidRPr="00337616">
        <w:rPr>
          <w:rFonts w:asciiTheme="minorEastAsia" w:eastAsiaTheme="minorEastAsia" w:hAnsiTheme="minorEastAsia"/>
          <w:sz w:val="20"/>
          <w:szCs w:val="20"/>
        </w:rPr>
        <w:t xml:space="preserve"> 계산했지만,</w:t>
      </w:r>
      <w:r w:rsidRPr="00337616">
        <w:rPr>
          <w:rFonts w:asciiTheme="minorEastAsia" w:eastAsiaTheme="minorEastAsia" w:hAnsiTheme="minorEastAsia"/>
          <w:sz w:val="20"/>
          <w:szCs w:val="20"/>
        </w:rPr>
        <w:br/>
        <w:t>이 방식은 정점 공유가 깨지거나 삼각형 방향이 뒤집힐 경우 조명이 깨지고 얼룩이 생기는</w:t>
      </w:r>
      <w:r w:rsidR="004C292E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337616">
        <w:rPr>
          <w:rFonts w:asciiTheme="minorEastAsia" w:eastAsiaTheme="minorEastAsia" w:hAnsiTheme="minorEastAsia"/>
          <w:sz w:val="20"/>
          <w:szCs w:val="20"/>
        </w:rPr>
        <w:t>문제가</w:t>
      </w:r>
      <w:r w:rsidR="004C292E">
        <w:rPr>
          <w:rFonts w:asciiTheme="minorEastAsia" w:eastAsiaTheme="minorEastAsia" w:hAnsiTheme="minorEastAsia" w:hint="eastAsia"/>
          <w:sz w:val="20"/>
          <w:szCs w:val="20"/>
        </w:rPr>
        <w:t xml:space="preserve"> 있어서</w:t>
      </w:r>
      <w:r w:rsidRPr="00337616">
        <w:rPr>
          <w:rFonts w:asciiTheme="minorEastAsia" w:eastAsiaTheme="minorEastAsia" w:hAnsiTheme="minorEastAsia"/>
          <w:sz w:val="20"/>
          <w:szCs w:val="20"/>
        </w:rPr>
        <w:t xml:space="preserve"> 해결하기 위해 </w:t>
      </w:r>
      <w:r w:rsidRPr="00337616">
        <w:rPr>
          <w:rStyle w:val="HTML"/>
          <w:rFonts w:asciiTheme="minorEastAsia" w:eastAsiaTheme="minorEastAsia" w:hAnsiTheme="minorEastAsia"/>
          <w:sz w:val="20"/>
          <w:szCs w:val="20"/>
        </w:rPr>
        <w:t>#include "</w:t>
      </w:r>
      <w:proofErr w:type="spellStart"/>
      <w:r w:rsidRPr="00337616">
        <w:rPr>
          <w:rStyle w:val="HTML"/>
          <w:rFonts w:asciiTheme="minorEastAsia" w:eastAsiaTheme="minorEastAsia" w:hAnsiTheme="minorEastAsia"/>
          <w:sz w:val="20"/>
          <w:szCs w:val="20"/>
        </w:rPr>
        <w:t>K</w:t>
      </w:r>
      <w:r w:rsidR="004C292E" w:rsidRPr="00337616">
        <w:rPr>
          <w:rStyle w:val="HTML"/>
          <w:rFonts w:asciiTheme="minorEastAsia" w:eastAsiaTheme="minorEastAsia" w:hAnsiTheme="minorEastAsia"/>
          <w:sz w:val="20"/>
          <w:szCs w:val="20"/>
        </w:rPr>
        <w:t>ismetProceduralMeshLibrary.h</w:t>
      </w:r>
      <w:proofErr w:type="spellEnd"/>
      <w:r w:rsidR="004C292E" w:rsidRPr="00337616">
        <w:rPr>
          <w:rStyle w:val="HTML"/>
          <w:rFonts w:asciiTheme="minorEastAsia" w:eastAsiaTheme="minorEastAsia" w:hAnsiTheme="minorEastAsia"/>
          <w:sz w:val="20"/>
          <w:szCs w:val="20"/>
        </w:rPr>
        <w:t>"</w:t>
      </w:r>
      <w:proofErr w:type="spellStart"/>
      <w:r w:rsidR="004C292E">
        <w:rPr>
          <w:rFonts w:asciiTheme="minorEastAsia" w:eastAsiaTheme="minorEastAsia" w:hAnsiTheme="minorEastAsia" w:hint="eastAsia"/>
          <w:sz w:val="20"/>
          <w:szCs w:val="20"/>
        </w:rPr>
        <w:t>를</w:t>
      </w:r>
      <w:proofErr w:type="spellEnd"/>
      <w:r w:rsidR="004C292E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="004C292E" w:rsidRPr="00337616">
        <w:rPr>
          <w:rFonts w:asciiTheme="minorEastAsia" w:eastAsiaTheme="minorEastAsia" w:hAnsiTheme="minorEastAsia"/>
          <w:sz w:val="20"/>
          <w:szCs w:val="20"/>
        </w:rPr>
        <w:t>사용</w:t>
      </w:r>
      <w:r w:rsidR="004C292E" w:rsidRPr="004C292E">
        <w:t xml:space="preserve"> </w:t>
      </w:r>
      <w:r w:rsidR="004C292E" w:rsidRPr="004C292E">
        <w:rPr>
          <w:noProof/>
        </w:rPr>
        <w:drawing>
          <wp:inline distT="0" distB="0" distL="0" distR="0" wp14:anchorId="727AABC2" wp14:editId="7D9CF556">
            <wp:extent cx="5155655" cy="2905125"/>
            <wp:effectExtent l="0" t="0" r="6985" b="0"/>
            <wp:docPr id="279159757" name="그림 1" descr="하늘, 구름, 조각상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59757" name="그림 1" descr="하늘, 구름, 조각상, 야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4902" cy="291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091C" w14:textId="2CE9CA8D" w:rsidR="00337616" w:rsidRDefault="004C292E" w:rsidP="00337616">
      <w:pPr>
        <w:ind w:left="200" w:hangingChars="100" w:hanging="200"/>
      </w:pPr>
      <w:r>
        <w:rPr>
          <w:rFonts w:hint="eastAsia"/>
        </w:rPr>
        <w:t>3. 그래서 기존보다 더 다양한 경사도가 생성됨 77도와 66도 예시 이미지)</w:t>
      </w:r>
    </w:p>
    <w:p w14:paraId="36553EE5" w14:textId="72FDA601" w:rsidR="004C292E" w:rsidRDefault="004C292E" w:rsidP="00337616">
      <w:pPr>
        <w:ind w:left="200" w:hangingChars="100" w:hanging="200"/>
      </w:pPr>
      <w:r w:rsidRPr="004C292E">
        <w:rPr>
          <w:noProof/>
        </w:rPr>
        <w:lastRenderedPageBreak/>
        <w:drawing>
          <wp:inline distT="0" distB="0" distL="0" distR="0" wp14:anchorId="07D66FC6" wp14:editId="5F29118E">
            <wp:extent cx="5124450" cy="2935232"/>
            <wp:effectExtent l="0" t="0" r="0" b="0"/>
            <wp:docPr id="289313816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13816" name="그림 1" descr="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1616" cy="293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3938" w14:textId="77777777" w:rsidR="00EF3119" w:rsidRDefault="00EF3119" w:rsidP="00337616">
      <w:pPr>
        <w:ind w:left="200" w:hangingChars="100" w:hanging="200"/>
      </w:pPr>
    </w:p>
    <w:p w14:paraId="0E000616" w14:textId="77777777" w:rsidR="00EF3119" w:rsidRDefault="00EF3119" w:rsidP="00EF3119">
      <w:pPr>
        <w:ind w:left="200" w:hangingChars="100" w:hanging="200"/>
      </w:pPr>
      <w:r>
        <w:rPr>
          <w:rFonts w:hint="eastAsia"/>
        </w:rPr>
        <w:t xml:space="preserve">4. 동굴을 추가하기 위해 코드를 </w:t>
      </w:r>
      <w:r>
        <w:t>표면을 흔드는 높이 기반 지형</w:t>
      </w:r>
      <w:r>
        <w:rPr>
          <w:rFonts w:hint="eastAsia"/>
        </w:rPr>
        <w:t xml:space="preserve">에서 </w:t>
      </w:r>
      <w:r>
        <w:rPr>
          <w:rFonts w:hint="eastAsia"/>
        </w:rPr>
        <w:t>좌표</w:t>
      </w:r>
      <w:r>
        <w:t xml:space="preserve"> 자체를 조금씩 비틀어 </w:t>
      </w:r>
    </w:p>
    <w:p w14:paraId="56357F6C" w14:textId="77777777" w:rsidR="00EF3119" w:rsidRDefault="00EF3119" w:rsidP="00EF3119">
      <w:pPr>
        <w:ind w:firstLineChars="100" w:firstLine="200"/>
      </w:pPr>
      <w:r>
        <w:t>다른 위치의 값을 참고한 뒤</w:t>
      </w:r>
      <w:r>
        <w:rPr>
          <w:rFonts w:hint="eastAsia"/>
        </w:rPr>
        <w:t xml:space="preserve"> </w:t>
      </w:r>
      <w:r>
        <w:t xml:space="preserve">3차원 노이즈 값을 기준으로 </w:t>
      </w:r>
    </w:p>
    <w:p w14:paraId="75F70BB5" w14:textId="0FAF6154" w:rsidR="00EF3119" w:rsidRDefault="00EF3119" w:rsidP="00EF3119">
      <w:pPr>
        <w:ind w:firstLineChars="100" w:firstLine="200"/>
        <w:rPr>
          <w:rFonts w:hint="eastAsia"/>
        </w:rPr>
      </w:pPr>
      <w:r>
        <w:t>안쪽을</w:t>
      </w:r>
      <w:r>
        <w:rPr>
          <w:rFonts w:hint="eastAsia"/>
        </w:rPr>
        <w:t xml:space="preserve"> </w:t>
      </w:r>
      <w:r>
        <w:t>파내서</w:t>
      </w:r>
      <w:r>
        <w:rPr>
          <w:rFonts w:hint="eastAsia"/>
        </w:rPr>
        <w:t xml:space="preserve"> </w:t>
      </w:r>
      <w:r>
        <w:rPr>
          <w:rFonts w:hint="eastAsia"/>
        </w:rPr>
        <w:t>동굴과</w:t>
      </w:r>
      <w:r>
        <w:t xml:space="preserve"> 오버행이 생기</w:t>
      </w:r>
      <w:r>
        <w:rPr>
          <w:rFonts w:hint="eastAsia"/>
        </w:rPr>
        <w:t>게 함</w:t>
      </w:r>
    </w:p>
    <w:p w14:paraId="730DD1C1" w14:textId="011D3546" w:rsidR="00EF3119" w:rsidRDefault="00EF3119" w:rsidP="00337616">
      <w:pPr>
        <w:ind w:left="200" w:hangingChars="100" w:hanging="200"/>
      </w:pPr>
      <w:r w:rsidRPr="00EF3119">
        <w:drawing>
          <wp:inline distT="0" distB="0" distL="0" distR="0" wp14:anchorId="589175CD" wp14:editId="4F24E751">
            <wp:extent cx="5114925" cy="2889542"/>
            <wp:effectExtent l="0" t="0" r="0" b="6350"/>
            <wp:docPr id="744824235" name="그림 1" descr="동굴, 자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24235" name="그림 1" descr="동굴, 자연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964" cy="289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4963" w14:textId="2DC0A68E" w:rsidR="00EF3119" w:rsidRDefault="00EF3119" w:rsidP="00337616">
      <w:pPr>
        <w:ind w:left="200" w:hangingChars="100" w:hanging="200"/>
        <w:rPr>
          <w:rFonts w:hint="eastAsia"/>
        </w:rPr>
      </w:pPr>
      <w:r>
        <w:rPr>
          <w:rFonts w:hint="eastAsia"/>
        </w:rPr>
        <w:t>5. 그러다 보니 위와 같은 구멍이 뚫린 지형이 아닌 비현실적인 지형이 나옴</w:t>
      </w:r>
    </w:p>
    <w:p w14:paraId="643A6A81" w14:textId="5A867E0C" w:rsidR="00EF3119" w:rsidRDefault="00EF3119" w:rsidP="00337616">
      <w:pPr>
        <w:ind w:left="200" w:hangingChars="100" w:hanging="200"/>
      </w:pPr>
      <w:r w:rsidRPr="00EF3119">
        <w:lastRenderedPageBreak/>
        <w:drawing>
          <wp:inline distT="0" distB="0" distL="0" distR="0" wp14:anchorId="749E85D2" wp14:editId="0080C5F9">
            <wp:extent cx="5229225" cy="2954112"/>
            <wp:effectExtent l="0" t="0" r="0" b="0"/>
            <wp:docPr id="1798341805" name="그림 1" descr="야외, 바위, 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41805" name="그림 1" descr="야외, 바위, 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4128" cy="29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94BA" w14:textId="47BB9DA1" w:rsidR="00EF3119" w:rsidRPr="004C292E" w:rsidRDefault="00EF3119" w:rsidP="00337616">
      <w:pPr>
        <w:ind w:left="200" w:hangingChars="100" w:hanging="200"/>
        <w:rPr>
          <w:rFonts w:hint="eastAsia"/>
        </w:rPr>
      </w:pPr>
      <w:r>
        <w:rPr>
          <w:rFonts w:hint="eastAsia"/>
        </w:rPr>
        <w:t>이를 해결하기 위해서 더 공부를 해야 함</w:t>
      </w:r>
    </w:p>
    <w:p w14:paraId="36AB2333" w14:textId="3B65387B" w:rsidR="0098417D" w:rsidRPr="00DD6DCD" w:rsidRDefault="0098417D"/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05931" w14:paraId="6E2B7E28" w14:textId="77777777">
        <w:tc>
          <w:tcPr>
            <w:tcW w:w="2254" w:type="dxa"/>
          </w:tcPr>
          <w:p w14:paraId="74B83BAE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AD6669D" w14:textId="51D5A9C8" w:rsidR="00305931" w:rsidRDefault="00EF3119">
            <w:r>
              <w:rPr>
                <w:rFonts w:hint="eastAsia"/>
              </w:rPr>
              <w:t>비현실적인 지형 생성</w:t>
            </w:r>
          </w:p>
        </w:tc>
      </w:tr>
      <w:tr w:rsidR="00305931" w14:paraId="7C1E66A0" w14:textId="77777777">
        <w:tc>
          <w:tcPr>
            <w:tcW w:w="2254" w:type="dxa"/>
          </w:tcPr>
          <w:p w14:paraId="1593BEAB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해결방안</w:t>
            </w:r>
          </w:p>
        </w:tc>
        <w:tc>
          <w:tcPr>
            <w:tcW w:w="6762" w:type="dxa"/>
            <w:gridSpan w:val="3"/>
          </w:tcPr>
          <w:p w14:paraId="60065C98" w14:textId="076174EB" w:rsidR="00305931" w:rsidRDefault="00305931"/>
          <w:p w14:paraId="6F1B0F14" w14:textId="37FEF169" w:rsidR="00305931" w:rsidRDefault="00305931"/>
        </w:tc>
      </w:tr>
      <w:tr w:rsidR="00305931" w14:paraId="41FBEA74" w14:textId="77777777">
        <w:tc>
          <w:tcPr>
            <w:tcW w:w="2254" w:type="dxa"/>
          </w:tcPr>
          <w:p w14:paraId="35540BC6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다음주차</w:t>
            </w:r>
          </w:p>
        </w:tc>
        <w:tc>
          <w:tcPr>
            <w:tcW w:w="2254" w:type="dxa"/>
          </w:tcPr>
          <w:p w14:paraId="74548A4F" w14:textId="3B628C01" w:rsidR="00305931" w:rsidRDefault="00000000">
            <w:r>
              <w:rPr>
                <w:rFonts w:hint="eastAsia"/>
              </w:rPr>
              <w:t>1</w:t>
            </w:r>
            <w:r w:rsidR="00F86B56">
              <w:rPr>
                <w:rFonts w:hint="eastAsia"/>
              </w:rPr>
              <w:t>9</w:t>
            </w:r>
            <w:r>
              <w:rPr>
                <w:rFonts w:hint="eastAsia"/>
              </w:rPr>
              <w:t>차</w:t>
            </w:r>
          </w:p>
        </w:tc>
        <w:tc>
          <w:tcPr>
            <w:tcW w:w="2254" w:type="dxa"/>
          </w:tcPr>
          <w:p w14:paraId="6A4B01AA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다음기간</w:t>
            </w:r>
          </w:p>
        </w:tc>
        <w:tc>
          <w:tcPr>
            <w:tcW w:w="2254" w:type="dxa"/>
          </w:tcPr>
          <w:p w14:paraId="5A8BD875" w14:textId="492034F4" w:rsidR="00305931" w:rsidRDefault="00000000">
            <w:r>
              <w:rPr>
                <w:rFonts w:hint="eastAsia"/>
              </w:rPr>
              <w:t>2</w:t>
            </w:r>
            <w:r>
              <w:t>02</w:t>
            </w:r>
            <w:r w:rsidR="00F86B56">
              <w:rPr>
                <w:rFonts w:hint="eastAsia"/>
              </w:rPr>
              <w:t>6</w:t>
            </w:r>
            <w:r>
              <w:t>.</w:t>
            </w:r>
            <w:r w:rsidR="00F86B56">
              <w:rPr>
                <w:rFonts w:hint="eastAsia"/>
              </w:rPr>
              <w:t>01</w:t>
            </w:r>
            <w:r>
              <w:rPr>
                <w:rFonts w:hint="eastAsia"/>
              </w:rPr>
              <w:t>.</w:t>
            </w:r>
            <w:r w:rsidR="00F86B56">
              <w:rPr>
                <w:rFonts w:hint="eastAsia"/>
              </w:rPr>
              <w:t>05</w:t>
            </w:r>
            <w:r>
              <w:t>~ 202</w:t>
            </w:r>
            <w:r w:rsidR="00456FEE">
              <w:rPr>
                <w:rFonts w:hint="eastAsia"/>
              </w:rPr>
              <w:t>6</w:t>
            </w:r>
            <w:r>
              <w:t>.</w:t>
            </w:r>
            <w:r w:rsidR="00456FEE">
              <w:rPr>
                <w:rFonts w:hint="eastAsia"/>
              </w:rPr>
              <w:t>01</w:t>
            </w:r>
            <w:r>
              <w:t>.</w:t>
            </w:r>
            <w:r w:rsidR="00F86B56">
              <w:rPr>
                <w:rFonts w:hint="eastAsia"/>
              </w:rPr>
              <w:t>11</w:t>
            </w:r>
          </w:p>
        </w:tc>
      </w:tr>
      <w:tr w:rsidR="00305931" w14:paraId="3E4C9AEA" w14:textId="77777777">
        <w:trPr>
          <w:trHeight w:val="1038"/>
        </w:trPr>
        <w:tc>
          <w:tcPr>
            <w:tcW w:w="2254" w:type="dxa"/>
          </w:tcPr>
          <w:p w14:paraId="785E37D5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5190E276" w14:textId="283872B0" w:rsidR="00305931" w:rsidRDefault="00EF3119">
            <w:pPr>
              <w:rPr>
                <w:rFonts w:hint="eastAsia"/>
              </w:rPr>
            </w:pPr>
            <w:r>
              <w:rPr>
                <w:rFonts w:hint="eastAsia"/>
              </w:rPr>
              <w:t>비현실적인 지형을 해결하기 위한 방법 탐색</w:t>
            </w:r>
          </w:p>
        </w:tc>
      </w:tr>
      <w:tr w:rsidR="00305931" w14:paraId="4A247917" w14:textId="77777777">
        <w:trPr>
          <w:trHeight w:val="840"/>
        </w:trPr>
        <w:tc>
          <w:tcPr>
            <w:tcW w:w="2254" w:type="dxa"/>
          </w:tcPr>
          <w:p w14:paraId="1BDFD8E1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지도 교수</w:t>
            </w:r>
          </w:p>
          <w:p w14:paraId="758FE95B" w14:textId="77777777" w:rsidR="00305931" w:rsidRDefault="00000000">
            <w:pPr>
              <w:rPr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omment</w:t>
            </w:r>
          </w:p>
        </w:tc>
        <w:tc>
          <w:tcPr>
            <w:tcW w:w="6762" w:type="dxa"/>
            <w:gridSpan w:val="3"/>
          </w:tcPr>
          <w:p w14:paraId="2CF83C0D" w14:textId="77777777" w:rsidR="00305931" w:rsidRDefault="00305931"/>
        </w:tc>
      </w:tr>
    </w:tbl>
    <w:p w14:paraId="7446544C" w14:textId="77777777" w:rsidR="00305931" w:rsidRDefault="00305931"/>
    <w:sectPr w:rsidR="00305931">
      <w:headerReference w:type="default" r:id="rId12"/>
      <w:pgSz w:w="11906" w:h="16838"/>
      <w:pgMar w:top="1701" w:right="1440" w:bottom="1440" w:left="1440" w:header="851" w:footer="992" w:gutter="0"/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42BF7D" w14:textId="77777777" w:rsidR="00F41AA2" w:rsidRDefault="00F41AA2">
      <w:pPr>
        <w:spacing w:after="0" w:line="240" w:lineRule="auto"/>
      </w:pPr>
      <w:r>
        <w:separator/>
      </w:r>
    </w:p>
  </w:endnote>
  <w:endnote w:type="continuationSeparator" w:id="0">
    <w:p w14:paraId="4D1E6C2C" w14:textId="77777777" w:rsidR="00F41AA2" w:rsidRDefault="00F41A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E32333" w14:textId="77777777" w:rsidR="00F41AA2" w:rsidRDefault="00F41AA2">
      <w:pPr>
        <w:spacing w:after="0" w:line="240" w:lineRule="auto"/>
      </w:pPr>
      <w:r>
        <w:separator/>
      </w:r>
    </w:p>
  </w:footnote>
  <w:footnote w:type="continuationSeparator" w:id="0">
    <w:p w14:paraId="3A223B9D" w14:textId="77777777" w:rsidR="00F41AA2" w:rsidRDefault="00F41A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935575" w14:textId="77777777" w:rsidR="00305931" w:rsidRDefault="00000000">
    <w:pPr>
      <w:pStyle w:val="a6"/>
      <w:rPr>
        <w:b/>
      </w:rPr>
    </w:pPr>
    <w:r>
      <w:rPr>
        <w:rFonts w:hint="eastAsia"/>
        <w:b/>
      </w:rPr>
      <w:t>작성자(학번 이름</w:t>
    </w:r>
    <w:r>
      <w:rPr>
        <w:b/>
      </w:rPr>
      <w:t>): 21 황광진</w:t>
    </w:r>
  </w:p>
  <w:p w14:paraId="574255ED" w14:textId="77777777" w:rsidR="00305931" w:rsidRDefault="00000000">
    <w:pPr>
      <w:pStyle w:val="a6"/>
      <w:rPr>
        <w:b/>
      </w:rPr>
    </w:pPr>
    <w:r>
      <w:rPr>
        <w:rFonts w:hint="eastAsia"/>
        <w:b/>
      </w:rPr>
      <w:t>팀명: PRP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D17BD4"/>
    <w:multiLevelType w:val="hybridMultilevel"/>
    <w:tmpl w:val="BAEEC6A2"/>
    <w:lvl w:ilvl="0" w:tplc="480A2E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F000000"/>
    <w:multiLevelType w:val="multilevel"/>
    <w:tmpl w:val="1F000C5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hd w:val="clear" w:color="auto" w:fill="auto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hd w:val="clear" w:color="auto" w:fill="auto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hd w:val="clear" w:color="auto" w:fill="auto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shd w:val="clear" w:color="auto" w:fill="auto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shd w:val="clear" w:color="auto" w:fill="auto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shd w:val="clear" w:color="auto" w:fill="auto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shd w:val="clear" w:color="auto" w:fill="auto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shd w:val="clear" w:color="auto" w:fill="auto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shd w:val="clear" w:color="auto" w:fill="auto"/>
      </w:rPr>
    </w:lvl>
  </w:abstractNum>
  <w:abstractNum w:abstractNumId="2" w15:restartNumberingAfterBreak="0">
    <w:nsid w:val="2F000001"/>
    <w:multiLevelType w:val="hybridMultilevel"/>
    <w:tmpl w:val="1F0033C2"/>
    <w:lvl w:ilvl="0" w:tplc="F7F65A56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F8BCD83A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CFE2BA34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0D1AE506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C4FA5788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4D029ECA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4AFC0E52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BCCC5BB4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9878A3A8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3" w15:restartNumberingAfterBreak="0">
    <w:nsid w:val="2F000002"/>
    <w:multiLevelType w:val="hybridMultilevel"/>
    <w:tmpl w:val="1F002570"/>
    <w:lvl w:ilvl="0" w:tplc="204E9698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AFBA17F4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524C8F4E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187004CA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10A00C20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7E2E1332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BE963936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25383556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7AF4894E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4" w15:restartNumberingAfterBreak="0">
    <w:nsid w:val="2F000003"/>
    <w:multiLevelType w:val="hybridMultilevel"/>
    <w:tmpl w:val="1F001EB6"/>
    <w:lvl w:ilvl="0" w:tplc="07FA664C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E67EFC0E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5114BADE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6FEACCCC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33EC32C6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61E28958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9F16A508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BDACFDAC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6A9C5416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5" w15:restartNumberingAfterBreak="0">
    <w:nsid w:val="2F000004"/>
    <w:multiLevelType w:val="hybridMultilevel"/>
    <w:tmpl w:val="1F00166B"/>
    <w:lvl w:ilvl="0" w:tplc="2610BD36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3216CFC8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C90EC2D8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65E8F076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6428B530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9F4230C4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35AA36E8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E52C7AB4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B348461A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6" w15:restartNumberingAfterBreak="0">
    <w:nsid w:val="2F000005"/>
    <w:multiLevelType w:val="hybridMultilevel"/>
    <w:tmpl w:val="1F003957"/>
    <w:lvl w:ilvl="0" w:tplc="EBC47D42">
      <w:start w:val="1"/>
      <w:numFmt w:val="decimal"/>
      <w:lvlText w:val="%1."/>
      <w:lvlJc w:val="left"/>
      <w:pPr>
        <w:ind w:left="800" w:hanging="360"/>
      </w:pPr>
      <w:rPr>
        <w:rFonts w:hint="default"/>
        <w:shd w:val="clear" w:color="auto" w:fill="auto"/>
      </w:rPr>
    </w:lvl>
    <w:lvl w:ilvl="1" w:tplc="EA7E9D60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D43210EA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37623862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7B5C0ED4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558060DA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16AAEAE6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38E4DB64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21A40698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7" w15:restartNumberingAfterBreak="0">
    <w:nsid w:val="2F000006"/>
    <w:multiLevelType w:val="hybridMultilevel"/>
    <w:tmpl w:val="1F0034A9"/>
    <w:lvl w:ilvl="0" w:tplc="E6260662">
      <w:start w:val="1"/>
      <w:numFmt w:val="bullet"/>
      <w:lvlText w:val="-"/>
      <w:lvlJc w:val="left"/>
      <w:pPr>
        <w:ind w:left="800" w:hanging="400"/>
      </w:pPr>
      <w:rPr>
        <w:rFonts w:asciiTheme="minorHAnsi" w:eastAsiaTheme="minorHAnsi" w:hAnsiTheme="minorHAnsi" w:hint="eastAsia"/>
        <w:sz w:val="20"/>
        <w:szCs w:val="20"/>
        <w:shd w:val="clear" w:color="auto" w:fill="auto"/>
      </w:rPr>
    </w:lvl>
    <w:lvl w:ilvl="1" w:tplc="47BE9F64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3BFCA1A2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59404D40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195AF266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E076978E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8EDAE28C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DAC43D62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269215B4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8" w15:restartNumberingAfterBreak="0">
    <w:nsid w:val="2F000007"/>
    <w:multiLevelType w:val="hybridMultilevel"/>
    <w:tmpl w:val="1F002FC8"/>
    <w:lvl w:ilvl="0" w:tplc="65583DEE">
      <w:start w:val="1"/>
      <w:numFmt w:val="bullet"/>
      <w:lvlText w:val="-"/>
      <w:lvlJc w:val="left"/>
      <w:pPr>
        <w:ind w:left="800" w:hanging="400"/>
      </w:pPr>
      <w:rPr>
        <w:rFonts w:asciiTheme="minorHAnsi" w:eastAsiaTheme="minorHAnsi" w:hAnsiTheme="minorHAnsi" w:hint="eastAsia"/>
        <w:sz w:val="20"/>
        <w:szCs w:val="20"/>
        <w:shd w:val="clear" w:color="auto" w:fill="auto"/>
      </w:rPr>
    </w:lvl>
    <w:lvl w:ilvl="1" w:tplc="5B3EE026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962EF084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85BE68FA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C60EBFF2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436E3534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6262CD3A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D490504A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B81EE2A8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9" w15:restartNumberingAfterBreak="0">
    <w:nsid w:val="59BA0784"/>
    <w:multiLevelType w:val="hybridMultilevel"/>
    <w:tmpl w:val="5ECE9D56"/>
    <w:lvl w:ilvl="0" w:tplc="2036033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75201CB7"/>
    <w:multiLevelType w:val="hybridMultilevel"/>
    <w:tmpl w:val="97E01B6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01252251">
    <w:abstractNumId w:val="4"/>
  </w:num>
  <w:num w:numId="2" w16cid:durableId="384916205">
    <w:abstractNumId w:val="1"/>
  </w:num>
  <w:num w:numId="3" w16cid:durableId="1935672057">
    <w:abstractNumId w:val="5"/>
  </w:num>
  <w:num w:numId="4" w16cid:durableId="1831093321">
    <w:abstractNumId w:val="6"/>
  </w:num>
  <w:num w:numId="5" w16cid:durableId="226962966">
    <w:abstractNumId w:val="2"/>
  </w:num>
  <w:num w:numId="6" w16cid:durableId="638724826">
    <w:abstractNumId w:val="3"/>
  </w:num>
  <w:num w:numId="7" w16cid:durableId="1532258459">
    <w:abstractNumId w:val="7"/>
  </w:num>
  <w:num w:numId="8" w16cid:durableId="625814691">
    <w:abstractNumId w:val="8"/>
  </w:num>
  <w:num w:numId="9" w16cid:durableId="1641303919">
    <w:abstractNumId w:val="0"/>
  </w:num>
  <w:num w:numId="10" w16cid:durableId="246303605">
    <w:abstractNumId w:val="9"/>
  </w:num>
  <w:num w:numId="11" w16cid:durableId="211393318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931"/>
    <w:rsid w:val="001813B6"/>
    <w:rsid w:val="001F03A3"/>
    <w:rsid w:val="002216C9"/>
    <w:rsid w:val="00305931"/>
    <w:rsid w:val="00337616"/>
    <w:rsid w:val="0034690C"/>
    <w:rsid w:val="003528CE"/>
    <w:rsid w:val="003721D7"/>
    <w:rsid w:val="003769E0"/>
    <w:rsid w:val="003B57CD"/>
    <w:rsid w:val="003C3182"/>
    <w:rsid w:val="003D0A10"/>
    <w:rsid w:val="00456FEE"/>
    <w:rsid w:val="00466FD5"/>
    <w:rsid w:val="004C292E"/>
    <w:rsid w:val="004C704A"/>
    <w:rsid w:val="00540AFC"/>
    <w:rsid w:val="005943A4"/>
    <w:rsid w:val="005A7459"/>
    <w:rsid w:val="00650D37"/>
    <w:rsid w:val="0075474E"/>
    <w:rsid w:val="00770B8E"/>
    <w:rsid w:val="0080048C"/>
    <w:rsid w:val="008274CF"/>
    <w:rsid w:val="008473AC"/>
    <w:rsid w:val="008475E8"/>
    <w:rsid w:val="008F50D3"/>
    <w:rsid w:val="00933597"/>
    <w:rsid w:val="0098417D"/>
    <w:rsid w:val="0098761E"/>
    <w:rsid w:val="009D0340"/>
    <w:rsid w:val="00B16CBB"/>
    <w:rsid w:val="00B61800"/>
    <w:rsid w:val="00BA242D"/>
    <w:rsid w:val="00BF2FFF"/>
    <w:rsid w:val="00CA237E"/>
    <w:rsid w:val="00CF5C00"/>
    <w:rsid w:val="00D14264"/>
    <w:rsid w:val="00D947A9"/>
    <w:rsid w:val="00DD6DCD"/>
    <w:rsid w:val="00E1292C"/>
    <w:rsid w:val="00E30D73"/>
    <w:rsid w:val="00E55AE0"/>
    <w:rsid w:val="00E71115"/>
    <w:rsid w:val="00EF3119"/>
    <w:rsid w:val="00F21545"/>
    <w:rsid w:val="00F41AA2"/>
    <w:rsid w:val="00F815C5"/>
    <w:rsid w:val="00F86B56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56550D"/>
  <w15:docId w15:val="{89879F51-42DA-4F5A-B472-EDC54774B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0048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pPr>
      <w:ind w:leftChars="400" w:left="800"/>
    </w:pPr>
  </w:style>
  <w:style w:type="table" w:styleId="a4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Grid Table Light"/>
    <w:basedOn w:val="a1"/>
    <w:pPr>
      <w:spacing w:after="0" w:line="240" w:lineRule="auto"/>
    </w:pPr>
    <w:tblPr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</w:style>
  <w:style w:type="table" w:styleId="1">
    <w:name w:val="Plain Table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20">
    <w:name w:val="Plain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">
    <w:name w:val="Plain Table 3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shd w:val="clear" w:color="auto" w:fill="auto"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  <w:shd w:val="clear" w:color="auto" w:fill="auto"/>
      </w:rPr>
      <w:tblPr/>
      <w:tcPr>
        <w:tcBorders>
          <w:top w:val="nil"/>
        </w:tcBorders>
      </w:tcPr>
    </w:tblStylePr>
    <w:tblStylePr w:type="firstCol">
      <w:rPr>
        <w:b/>
        <w:caps/>
        <w:shd w:val="clear" w:color="auto" w:fill="auto"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  <w:shd w:val="clear" w:color="auto" w:fill="auto"/>
      </w:rPr>
      <w:tblPr/>
      <w:tcPr>
        <w:tcBorders>
          <w:left w:val="nil"/>
        </w:tcBorders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</w:style>
  <w:style w:type="table" w:styleId="5">
    <w:name w:val="Plain Table 5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808080" w:themeColor="text1" w:themeTint="7F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808080" w:themeColor="text1" w:themeTint="7F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808080" w:themeColor="text1" w:themeTint="7F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808080" w:themeColor="text1" w:themeTint="7F"/>
        </w:tcBorders>
        <w:shd w:val="clear" w:color="000000" w:fill="FFFFFF" w:themeFill="background1"/>
      </w:tcPr>
    </w:tblStylePr>
    <w:tblStylePr w:type="band1Vert">
      <w:tblPr/>
      <w:tcPr>
        <w:shd w:val="clear" w:color="000000" w:fill="F1F1F1" w:themeFill="background1" w:themeFillShade="F1"/>
      </w:tcPr>
    </w:tblStylePr>
    <w:tblStylePr w:type="band1Horz">
      <w:tblPr/>
      <w:tcPr>
        <w:shd w:val="clear" w:color="000000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1">
    <w:name w:val="Grid Table 1 Light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2">
    <w:name w:val="Grid Table 1 Light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3">
    <w:name w:val="Grid Table 1 Light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4">
    <w:name w:val="Grid Table 1 Light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5">
    <w:name w:val="Grid Table 1 Light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1-6">
    <w:name w:val="Grid Table 1 Light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</w:style>
  <w:style w:type="table" w:styleId="21">
    <w:name w:val="Grid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">
    <w:name w:val="Grid Table 2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2-2">
    <w:name w:val="Grid Table 2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">
    <w:name w:val="Grid Table 2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">
    <w:name w:val="Grid Table 2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">
    <w:name w:val="Grid Table 2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2-6">
    <w:name w:val="Grid Table 2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0">
    <w:name w:val="Grid Table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3-2">
    <w:name w:val="Grid Table 3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3-6">
    <w:name w:val="Grid Table 3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0">
    <w:name w:val="Grid Table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">
    <w:name w:val="Grid Table 4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000000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4-2">
    <w:name w:val="Grid Table 4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">
    <w:name w:val="Grid Table 4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">
    <w:name w:val="Grid Table 4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">
    <w:name w:val="Grid Table 4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000000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4-6">
    <w:name w:val="Grid Table 4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50">
    <w:name w:val="Grid Table 5 Dark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CCCCCC" w:themeFill="tex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000000" w:themeFill="tex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000000" w:themeFill="text1"/>
      </w:tcPr>
    </w:tblStylePr>
    <w:tblStylePr w:type="band1Vert">
      <w:tblPr/>
      <w:tcPr>
        <w:shd w:val="clear" w:color="000000" w:fill="999999" w:themeFill="text1" w:themeFillTint="66"/>
      </w:tcPr>
    </w:tblStylePr>
    <w:tblStylePr w:type="band1Horz">
      <w:tblPr/>
      <w:tcPr>
        <w:shd w:val="clear" w:color="000000" w:fill="999999" w:themeFill="text1" w:themeFillTint="66"/>
      </w:tcPr>
    </w:tblStylePr>
  </w:style>
  <w:style w:type="table" w:styleId="5-1">
    <w:name w:val="Grid Table 5 Dark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9E2F3" w:themeFill="accent1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1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4472C4" w:themeFill="accent1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4472C4" w:themeFill="accent1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4472C4" w:themeFill="accent1"/>
      </w:tcPr>
    </w:tblStylePr>
    <w:tblStylePr w:type="band1Vert">
      <w:tblPr/>
      <w:tcPr>
        <w:shd w:val="clear" w:color="000000" w:fill="B4C6E7" w:themeFill="accent1" w:themeFillTint="66"/>
      </w:tcPr>
    </w:tblStylePr>
    <w:tblStylePr w:type="band1Horz">
      <w:tblPr/>
      <w:tcPr>
        <w:shd w:val="clear" w:color="000000" w:fill="B4C6E7" w:themeFill="accent1" w:themeFillTint="66"/>
      </w:tcPr>
    </w:tblStylePr>
  </w:style>
  <w:style w:type="table" w:styleId="5-2">
    <w:name w:val="Grid Table 5 Dark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BE4D5" w:themeFill="accent2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ED7D31" w:themeFill="accent2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ED7D31" w:themeFill="accent2"/>
      </w:tcPr>
    </w:tblStylePr>
    <w:tblStylePr w:type="band1Vert">
      <w:tblPr/>
      <w:tcPr>
        <w:shd w:val="clear" w:color="000000" w:fill="F7CAAC" w:themeFill="accent2" w:themeFillTint="66"/>
      </w:tcPr>
    </w:tblStylePr>
    <w:tblStylePr w:type="band1Horz">
      <w:tblPr/>
      <w:tcPr>
        <w:shd w:val="clear" w:color="000000" w:fill="F7CAAC" w:themeFill="accent2" w:themeFillTint="66"/>
      </w:tcPr>
    </w:tblStylePr>
  </w:style>
  <w:style w:type="table" w:styleId="5-3">
    <w:name w:val="Grid Table 5 Dark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DEDED" w:themeFill="accent3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A5A5A5" w:themeFill="accent3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A5A5A5" w:themeFill="accent3"/>
      </w:tcPr>
    </w:tblStylePr>
    <w:tblStylePr w:type="band1Vert">
      <w:tblPr/>
      <w:tcPr>
        <w:shd w:val="clear" w:color="000000" w:fill="DBDBDB" w:themeFill="accent3" w:themeFillTint="66"/>
      </w:tcPr>
    </w:tblStylePr>
    <w:tblStylePr w:type="band1Horz">
      <w:tblPr/>
      <w:tcPr>
        <w:shd w:val="clear" w:color="000000" w:fill="DBDBDB" w:themeFill="accent3" w:themeFillTint="66"/>
      </w:tcPr>
    </w:tblStylePr>
  </w:style>
  <w:style w:type="table" w:styleId="5-4">
    <w:name w:val="Grid Table 5 Dark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FFF2CC" w:themeFill="accent4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FFC000" w:themeFill="accent4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FFC000" w:themeFill="accent4"/>
      </w:tcPr>
    </w:tblStylePr>
    <w:tblStylePr w:type="band1Vert">
      <w:tblPr/>
      <w:tcPr>
        <w:shd w:val="clear" w:color="000000" w:fill="FFE599" w:themeFill="accent4" w:themeFillTint="66"/>
      </w:tcPr>
    </w:tblStylePr>
    <w:tblStylePr w:type="band1Horz">
      <w:tblPr/>
      <w:tcPr>
        <w:shd w:val="clear" w:color="000000" w:fill="FFE599" w:themeFill="accent4" w:themeFillTint="66"/>
      </w:tcPr>
    </w:tblStylePr>
  </w:style>
  <w:style w:type="table" w:styleId="5-5">
    <w:name w:val="Grid Table 5 Dark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DEEAF6" w:themeFill="accent5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5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5B9BD5" w:themeFill="accent5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5B9BD5" w:themeFill="accent5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5B9BD5" w:themeFill="accent5"/>
      </w:tcPr>
    </w:tblStylePr>
    <w:tblStylePr w:type="band1Vert">
      <w:tblPr/>
      <w:tcPr>
        <w:shd w:val="clear" w:color="000000" w:fill="BDD6EE" w:themeFill="accent5" w:themeFillTint="66"/>
      </w:tcPr>
    </w:tblStylePr>
    <w:tblStylePr w:type="band1Horz">
      <w:tblPr/>
      <w:tcPr>
        <w:shd w:val="clear" w:color="000000" w:fill="BDD6EE" w:themeFill="accent5" w:themeFillTint="66"/>
      </w:tcPr>
    </w:tblStylePr>
  </w:style>
  <w:style w:type="table" w:styleId="5-6">
    <w:name w:val="Grid Table 5 Dark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000000" w:fill="E2EFD9" w:themeFill="accent6" w:themeFillTint="33"/>
    </w:tc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lastRow">
      <w:rPr>
        <w:b/>
        <w:color w:val="FFFFFF" w:themeColor="background1"/>
        <w:shd w:val="clear" w:color="auto" w:fill="auto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000000" w:fill="70AD47" w:themeFill="accent6"/>
      </w:tcPr>
    </w:tblStylePr>
    <w:tblStylePr w:type="fir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lastCol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000000" w:fill="70AD47" w:themeFill="accent6"/>
      </w:tcPr>
    </w:tblStylePr>
    <w:tblStylePr w:type="band1Vert">
      <w:tblPr/>
      <w:tcPr>
        <w:shd w:val="clear" w:color="000000" w:fill="C5E0B3" w:themeFill="accent6" w:themeFillTint="66"/>
      </w:tcPr>
    </w:tblStylePr>
    <w:tblStylePr w:type="band1Horz">
      <w:tblPr/>
      <w:tcPr>
        <w:shd w:val="clear" w:color="000000" w:fill="C5E0B3" w:themeFill="accent6" w:themeFillTint="66"/>
      </w:tcPr>
    </w:tblStylePr>
  </w:style>
  <w:style w:type="table" w:styleId="6">
    <w:name w:val="Grid Table 6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">
    <w:name w:val="Grid Table 6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6-2">
    <w:name w:val="Grid Table 6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">
    <w:name w:val="Grid Table 6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">
    <w:name w:val="Grid Table 6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">
    <w:name w:val="Grid Table 6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6-6">
    <w:name w:val="Grid Table 6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">
    <w:name w:val="Grid Table 7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7-2">
    <w:name w:val="Grid Table 7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7-6">
    <w:name w:val="Grid Table 7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shd w:val="clear" w:color="auto" w:fill="auto"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lastRow">
      <w:rPr>
        <w:b/>
        <w:shd w:val="clear" w:color="auto" w:fill="auto"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hd w:val="clear" w:color="auto" w:fill="auto"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000000" w:fill="FFFFFF" w:themeFill="background1"/>
      </w:tcPr>
    </w:tblStylePr>
    <w:tblStylePr w:type="lastCol">
      <w:rPr>
        <w:i/>
        <w:shd w:val="clear" w:color="auto" w:fill="auto"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1">
    <w:name w:val="List Table 1 Light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1-10">
    <w:name w:val="List Table 1 Light Accent 1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1-20">
    <w:name w:val="List Table 1 Light Accent 2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1-30">
    <w:name w:val="List Table 1 Light Accent 3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1-40">
    <w:name w:val="List Table 1 Light Accent 4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1-50">
    <w:name w:val="List Table 1 Light Accent 5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1-60">
    <w:name w:val="List Table 1 Light Accent 6"/>
    <w:basedOn w:val="a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shd w:val="clear" w:color="auto" w:fill="auto"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22">
    <w:name w:val="List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2-10">
    <w:name w:val="List Table 2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2-20">
    <w:name w:val="List Table 2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2-30">
    <w:name w:val="List Table 2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2-40">
    <w:name w:val="List Table 2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2-50">
    <w:name w:val="List Table 2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2-60">
    <w:name w:val="List Table 2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shd w:val="clear" w:color="auto" w:fill="auto"/>
      </w:rPr>
    </w:tblStylePr>
    <w:tblStylePr w:type="lastRow">
      <w:rPr>
        <w:b/>
        <w:shd w:val="clear" w:color="auto" w:fill="auto"/>
      </w:r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31">
    <w:name w:val="List Table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-20">
    <w:name w:val="List Table 3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3-60">
    <w:name w:val="List Table 3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  <w:shd w:val="clear" w:color="000000" w:fill="FFFFFF" w:themeFill="background1"/>
      </w:tcPr>
    </w:tblStylePr>
    <w:tblStylePr w:type="firstCol">
      <w:rPr>
        <w:b/>
        <w:shd w:val="clear" w:color="auto" w:fill="auto"/>
      </w:rPr>
      <w:tblPr/>
      <w:tcPr>
        <w:tcBorders>
          <w:right w:val="nil"/>
        </w:tcBorders>
        <w:shd w:val="clear" w:color="000000" w:fill="FFFFFF" w:themeFill="background1"/>
      </w:tcPr>
    </w:tblStylePr>
    <w:tblStylePr w:type="lastCol">
      <w:rPr>
        <w:b/>
        <w:shd w:val="clear" w:color="auto" w:fill="auto"/>
      </w:rPr>
      <w:tblPr/>
      <w:tcPr>
        <w:tcBorders>
          <w:left w:val="nil"/>
        </w:tcBorders>
        <w:shd w:val="clear" w:color="000000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1">
    <w:name w:val="List Table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000000" w:fill="000000" w:themeFill="tex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4-10">
    <w:name w:val="List Table 4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000000" w:fill="4472C4" w:themeFill="accent1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4-20">
    <w:name w:val="List Table 4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000000" w:fill="ED7D31" w:themeFill="accent2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4-30">
    <w:name w:val="List Table 4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000000" w:fill="A5A5A5" w:themeFill="accent3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4-40">
    <w:name w:val="List Table 4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000000" w:fill="FFC000" w:themeFill="accent4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4-50">
    <w:name w:val="List Table 4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000000" w:fill="5B9BD5" w:themeFill="accent5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4-60">
    <w:name w:val="List Table 4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color w:val="FFFFFF" w:themeColor="background1"/>
        <w:shd w:val="clear" w:color="auto" w:fill="auto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000000" w:fill="70AD47" w:themeFill="accent6"/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customStyle="1" w:styleId="ListTable5">
    <w:name w:val="List Table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000000" w:fill="000000" w:themeFill="tex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000000" w:fill="4472C4" w:themeFill="accent1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000000" w:fill="ED7D31" w:themeFill="accent2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000000" w:fill="A5A5A5" w:themeFill="accent3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000000" w:fill="FFC000" w:themeFill="accent4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000000" w:fill="5B9BD5" w:themeFill="accent5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000000" w:fill="70AD47" w:themeFill="accent6"/>
    </w:tcPr>
    <w:tblStylePr w:type="firstRow">
      <w:rPr>
        <w:b/>
        <w:shd w:val="clear" w:color="auto" w:fill="auto"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shd w:val="clear" w:color="auto" w:fill="auto"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shd w:val="clear" w:color="auto" w:fill="auto"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0">
    <w:name w:val="List Table 6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</w:style>
  <w:style w:type="table" w:styleId="6-10">
    <w:name w:val="List Table 6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</w:style>
  <w:style w:type="table" w:styleId="6-20">
    <w:name w:val="List Table 6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</w:style>
  <w:style w:type="table" w:styleId="6-30">
    <w:name w:val="List Table 6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</w:style>
  <w:style w:type="table" w:styleId="6-40">
    <w:name w:val="List Table 6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</w:style>
  <w:style w:type="table" w:styleId="6-50">
    <w:name w:val="List Table 6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</w:style>
  <w:style w:type="table" w:styleId="6-60">
    <w:name w:val="List Table 6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shd w:val="clear" w:color="auto" w:fill="auto"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shd w:val="clear" w:color="auto" w:fill="auto"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shd w:val="clear" w:color="auto" w:fill="auto"/>
      </w:rPr>
    </w:tblStylePr>
    <w:tblStylePr w:type="lastCol">
      <w:rPr>
        <w:b/>
        <w:shd w:val="clear" w:color="auto" w:fill="auto"/>
      </w:r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</w:style>
  <w:style w:type="table" w:styleId="70">
    <w:name w:val="List Table 7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000000" w:themeColor="tex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000000" w:themeColor="tex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000000" w:themeColor="tex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000000" w:themeColor="text1"/>
        </w:tcBorders>
        <w:shd w:val="clear" w:color="000000" w:fill="FFFFFF" w:themeFill="background1"/>
      </w:tcPr>
    </w:tblStylePr>
    <w:tblStylePr w:type="band1Vert">
      <w:tblPr/>
      <w:tcPr>
        <w:shd w:val="clear" w:color="000000" w:fill="CCCCCC" w:themeFill="text1" w:themeFillTint="33"/>
      </w:tcPr>
    </w:tblStylePr>
    <w:tblStylePr w:type="band1Horz">
      <w:tblPr/>
      <w:tcPr>
        <w:shd w:val="clear" w:color="000000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pPr>
      <w:spacing w:after="0" w:line="240" w:lineRule="auto"/>
    </w:pPr>
    <w:rPr>
      <w:color w:val="2F5395" w:themeColor="accent1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4472C4" w:themeColor="accent1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4472C4" w:themeColor="accent1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4472C4" w:themeColor="accent1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4472C4" w:themeColor="accent1"/>
        </w:tcBorders>
        <w:shd w:val="clear" w:color="000000" w:fill="FFFFFF" w:themeFill="background1"/>
      </w:tcPr>
    </w:tblStylePr>
    <w:tblStylePr w:type="band1Vert">
      <w:tblPr/>
      <w:tcPr>
        <w:shd w:val="clear" w:color="000000" w:fill="D9E2F3" w:themeFill="accent1" w:themeFillTint="33"/>
      </w:tcPr>
    </w:tblStylePr>
    <w:tblStylePr w:type="band1Horz">
      <w:tblPr/>
      <w:tcPr>
        <w:shd w:val="clear" w:color="000000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ED7D31" w:themeColor="accent2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ED7D31" w:themeColor="accent2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ED7D31" w:themeColor="accent2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ED7D31" w:themeColor="accent2"/>
        </w:tcBorders>
        <w:shd w:val="clear" w:color="000000" w:fill="FFFFFF" w:themeFill="background1"/>
      </w:tcPr>
    </w:tblStylePr>
    <w:tblStylePr w:type="band1Vert">
      <w:tblPr/>
      <w:tcPr>
        <w:shd w:val="clear" w:color="000000" w:fill="FBE4D5" w:themeFill="accent2" w:themeFillTint="33"/>
      </w:tcPr>
    </w:tblStylePr>
    <w:tblStylePr w:type="band1Horz">
      <w:tblPr/>
      <w:tcPr>
        <w:shd w:val="clear" w:color="000000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A5A5A5" w:themeColor="accent3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A5A5A5" w:themeColor="accent3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A5A5A5" w:themeColor="accent3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A5A5A5" w:themeColor="accent3"/>
        </w:tcBorders>
        <w:shd w:val="clear" w:color="000000" w:fill="FFFFFF" w:themeFill="background1"/>
      </w:tcPr>
    </w:tblStylePr>
    <w:tblStylePr w:type="band1Vert">
      <w:tblPr/>
      <w:tcPr>
        <w:shd w:val="clear" w:color="000000" w:fill="EDEDED" w:themeFill="accent3" w:themeFillTint="33"/>
      </w:tcPr>
    </w:tblStylePr>
    <w:tblStylePr w:type="band1Horz">
      <w:tblPr/>
      <w:tcPr>
        <w:shd w:val="clear" w:color="000000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FFC000" w:themeColor="accent4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FFC000" w:themeColor="accent4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FFC000" w:themeColor="accent4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FFC000" w:themeColor="accent4"/>
        </w:tcBorders>
        <w:shd w:val="clear" w:color="000000" w:fill="FFFFFF" w:themeFill="background1"/>
      </w:tcPr>
    </w:tblStylePr>
    <w:tblStylePr w:type="band1Vert">
      <w:tblPr/>
      <w:tcPr>
        <w:shd w:val="clear" w:color="000000" w:fill="FFF2CC" w:themeFill="accent4" w:themeFillTint="33"/>
      </w:tcPr>
    </w:tblStylePr>
    <w:tblStylePr w:type="band1Horz">
      <w:tblPr/>
      <w:tcPr>
        <w:shd w:val="clear" w:color="000000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pPr>
      <w:spacing w:after="0" w:line="240" w:lineRule="auto"/>
    </w:pPr>
    <w:rPr>
      <w:color w:val="2E74B4" w:themeColor="accent5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5B9BD5" w:themeColor="accent5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5B9BD5" w:themeColor="accent5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5B9BD5" w:themeColor="accent5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5B9BD5" w:themeColor="accent5"/>
        </w:tcBorders>
        <w:shd w:val="clear" w:color="000000" w:fill="FFFFFF" w:themeFill="background1"/>
      </w:tcPr>
    </w:tblStylePr>
    <w:tblStylePr w:type="band1Vert">
      <w:tblPr/>
      <w:tcPr>
        <w:shd w:val="clear" w:color="000000" w:fill="DEEAF6" w:themeFill="accent5" w:themeFillTint="33"/>
      </w:tcPr>
    </w:tblStylePr>
    <w:tblStylePr w:type="band1Horz">
      <w:tblPr/>
      <w:tcPr>
        <w:shd w:val="clear" w:color="000000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</w:tblPr>
    <w:tblStylePr w:type="firstRow">
      <w:rPr>
        <w:i/>
        <w:sz w:val="26"/>
        <w:szCs w:val="26"/>
        <w:shd w:val="clear" w:color="auto" w:fill="auto"/>
      </w:rPr>
      <w:tblPr/>
      <w:tcPr>
        <w:tcBorders>
          <w:bottom w:val="single" w:sz="4" w:space="0" w:color="70AD47" w:themeColor="accent6"/>
        </w:tcBorders>
        <w:shd w:val="clear" w:color="000000" w:fill="FFFFFF" w:themeFill="background1"/>
      </w:tcPr>
    </w:tblStylePr>
    <w:tblStylePr w:type="lastRow">
      <w:rPr>
        <w:i/>
        <w:sz w:val="26"/>
        <w:szCs w:val="26"/>
        <w:shd w:val="clear" w:color="auto" w:fill="auto"/>
      </w:rPr>
      <w:tblPr/>
      <w:tcPr>
        <w:tcBorders>
          <w:top w:val="single" w:sz="4" w:space="0" w:color="70AD47" w:themeColor="accent6"/>
        </w:tcBorders>
        <w:shd w:val="clear" w:color="000000" w:fill="FFFFFF" w:themeFill="background1"/>
      </w:tcPr>
    </w:tblStylePr>
    <w:tblStylePr w:type="firstCol">
      <w:pPr>
        <w:jc w:val="right"/>
      </w:pPr>
      <w:rPr>
        <w:i/>
        <w:sz w:val="26"/>
        <w:szCs w:val="26"/>
        <w:shd w:val="clear" w:color="auto" w:fill="auto"/>
      </w:rPr>
      <w:tblPr/>
      <w:tcPr>
        <w:tcBorders>
          <w:right w:val="single" w:sz="4" w:space="0" w:color="70AD47" w:themeColor="accent6"/>
        </w:tcBorders>
        <w:shd w:val="clear" w:color="000000" w:fill="FFFFFF" w:themeFill="background1"/>
      </w:tcPr>
    </w:tblStylePr>
    <w:tblStylePr w:type="lastCol">
      <w:rPr>
        <w:i/>
        <w:sz w:val="26"/>
        <w:szCs w:val="26"/>
        <w:shd w:val="clear" w:color="auto" w:fill="auto"/>
      </w:rPr>
      <w:tblPr/>
      <w:tcPr>
        <w:tcBorders>
          <w:left w:val="single" w:sz="4" w:space="0" w:color="70AD47" w:themeColor="accent6"/>
        </w:tcBorders>
        <w:shd w:val="clear" w:color="000000" w:fill="FFFFFF" w:themeFill="background1"/>
      </w:tcPr>
    </w:tblStylePr>
    <w:tblStylePr w:type="band1Vert">
      <w:tblPr/>
      <w:tcPr>
        <w:shd w:val="clear" w:color="000000" w:fill="E2EFD9" w:themeFill="accent6" w:themeFillTint="33"/>
      </w:tcPr>
    </w:tblStylePr>
    <w:tblStylePr w:type="band1Horz">
      <w:tblPr/>
      <w:tcPr>
        <w:shd w:val="clear" w:color="000000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Calendar1">
    <w:name w:val="Calendar1"/>
    <w:basedOn w:val="a1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</w:tblPr>
    <w:tblStylePr w:type="firstRow">
      <w:pPr>
        <w:spacing w:line="259" w:lineRule="auto"/>
      </w:pPr>
      <w:rPr>
        <w:b/>
        <w:i w:val="0"/>
        <w:color w:val="auto"/>
        <w:sz w:val="44"/>
        <w:szCs w:val="44"/>
        <w:shd w:val="clear" w:color="auto" w:fill="auto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nil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nil"/>
      </w:tcPr>
    </w:tblStylePr>
  </w:style>
  <w:style w:type="table" w:customStyle="1" w:styleId="12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</w:style>
  <w:style w:type="character" w:styleId="a8">
    <w:name w:val="Hyperlink"/>
    <w:basedOn w:val="a0"/>
    <w:uiPriority w:val="99"/>
    <w:unhideWhenUsed/>
    <w:rPr>
      <w:color w:val="0563C1"/>
      <w:u w:val="single"/>
      <w:shd w:val="clear" w:color="auto" w:fill="auto"/>
    </w:rPr>
  </w:style>
  <w:style w:type="character" w:customStyle="1" w:styleId="13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Pr>
      <w:color w:val="954F72"/>
      <w:u w:val="single"/>
      <w:shd w:val="clear" w:color="auto" w:fill="auto"/>
    </w:rPr>
  </w:style>
  <w:style w:type="paragraph" w:styleId="aa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messagelistitem5126c">
    <w:name w:val="messagelistitem__5126c"/>
    <w:basedOn w:val="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80048C"/>
    <w:rPr>
      <w:rFonts w:asciiTheme="majorHAnsi" w:eastAsiaTheme="majorEastAsia" w:hAnsiTheme="majorHAnsi" w:cstheme="majorBidi"/>
    </w:rPr>
  </w:style>
  <w:style w:type="character" w:styleId="ab">
    <w:name w:val="Strong"/>
    <w:basedOn w:val="a0"/>
    <w:uiPriority w:val="22"/>
    <w:qFormat/>
    <w:rsid w:val="00337616"/>
    <w:rPr>
      <w:b/>
      <w:bCs/>
    </w:rPr>
  </w:style>
  <w:style w:type="character" w:styleId="HTML">
    <w:name w:val="HTML Code"/>
    <w:basedOn w:val="a0"/>
    <w:uiPriority w:val="99"/>
    <w:semiHidden/>
    <w:unhideWhenUsed/>
    <w:rsid w:val="00337616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63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92</Words>
  <Characters>530</Characters>
  <Application>Microsoft Office Word</Application>
  <DocSecurity>0</DocSecurity>
  <Lines>4</Lines>
  <Paragraphs>1</Paragraphs>
  <MMClips>0</MMClip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Title text</vt:lpstr>
    </vt:vector>
  </TitlesOfParts>
  <Company/>
  <LinksUpToDate>false</LinksUpToDate>
  <CharactersWithSpaces>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황광진(2021180044)</cp:lastModifiedBy>
  <cp:revision>4</cp:revision>
  <dcterms:created xsi:type="dcterms:W3CDTF">2025-12-30T07:17:00Z</dcterms:created>
  <dcterms:modified xsi:type="dcterms:W3CDTF">2026-01-04T11:41:00Z</dcterms:modified>
  <cp:version>10.115.195.56097</cp:version>
</cp:coreProperties>
</file>